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F414" w14:textId="25871008" w:rsid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286B10">
        <w:rPr>
          <w:rFonts w:ascii="Arial" w:hAnsi="Arial" w:cs="Arial"/>
          <w:b/>
          <w:sz w:val="36"/>
          <w:szCs w:val="36"/>
        </w:rPr>
        <w:t>10</w:t>
      </w:r>
    </w:p>
    <w:p w14:paraId="4F3588A2" w14:textId="3E2A1DFF" w:rsidR="00F11D6F" w:rsidRPr="00126848" w:rsidRDefault="00F11D6F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Exploratory Application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8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DAB3C66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</w:t>
      </w:r>
      <w:r w:rsidR="005C6D03">
        <w:rPr>
          <w:rFonts w:ascii="Arial" w:hAnsi="Arial" w:cs="Arial"/>
          <w:sz w:val="21"/>
          <w:szCs w:val="21"/>
        </w:rPr>
        <w:t xml:space="preserve"> will</w:t>
      </w:r>
      <w:r>
        <w:rPr>
          <w:rFonts w:ascii="Arial" w:hAnsi="Arial" w:cs="Arial"/>
          <w:sz w:val="21"/>
          <w:szCs w:val="21"/>
        </w:rPr>
        <w:t xml:space="preserve"> contribute to the project</w:t>
      </w:r>
      <w:r w:rsidR="005C6D03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47"/>
        <w:gridCol w:w="6281"/>
      </w:tblGrid>
      <w:tr w:rsidR="00127F59" w:rsidRPr="00126848" w14:paraId="5AA95FA6" w14:textId="77777777" w:rsidTr="000A683A">
        <w:trPr>
          <w:trHeight w:val="313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2983" w:type="pct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0A683A">
        <w:trPr>
          <w:trHeight w:val="275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2983" w:type="pct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0A683A">
        <w:trPr>
          <w:trHeight w:val="281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2983" w:type="pct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2983" w:type="pct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0A683A">
        <w:trPr>
          <w:trHeight w:val="298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2983" w:type="pct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94F47D5" w14:textId="7137D04E" w:rsidR="00127F59" w:rsidRPr="00126848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B10">
              <w:rPr>
                <w:rFonts w:ascii="Arial" w:hAnsi="Arial" w:cs="Arial"/>
                <w:sz w:val="21"/>
                <w:szCs w:val="21"/>
              </w:rPr>
              <w:t>Grand Challenge</w:t>
            </w:r>
            <w:bookmarkStart w:id="0" w:name="_GoBack"/>
            <w:bookmarkEnd w:id="0"/>
          </w:p>
        </w:tc>
        <w:tc>
          <w:tcPr>
            <w:tcW w:w="2983" w:type="pct"/>
          </w:tcPr>
          <w:p w14:paraId="50AF7DB8" w14:textId="2786ED6B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642328">
              <w:rPr>
                <w:rFonts w:ascii="Arial" w:hAnsi="Arial" w:cs="Arial"/>
                <w:sz w:val="21"/>
                <w:szCs w:val="21"/>
              </w:rPr>
              <w:t>Computation</w:t>
            </w:r>
          </w:p>
          <w:p w14:paraId="7407744A" w14:textId="2C2FAD3D" w:rsidR="005C6D03" w:rsidRDefault="005C6D03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642328">
              <w:rPr>
                <w:rFonts w:ascii="Arial" w:hAnsi="Arial" w:cs="Arial"/>
                <w:sz w:val="21"/>
                <w:szCs w:val="21"/>
              </w:rPr>
              <w:t>Sensing</w:t>
            </w:r>
          </w:p>
          <w:p w14:paraId="720D21A7" w14:textId="62B090F0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>Quantum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232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F9F61BF" w14:textId="7CD0FF25" w:rsidR="00AD6CB1" w:rsidRDefault="00F1629E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Other </w:t>
            </w:r>
          </w:p>
          <w:p w14:paraId="3075C73C" w14:textId="1BF3ADB0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area)</w:t>
            </w: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C2589C" w:rsidRPr="00126848" w14:paraId="0904D813" w14:textId="77777777" w:rsidTr="00A81BAC">
        <w:trPr>
          <w:trHeight w:val="154"/>
          <w:jc w:val="center"/>
        </w:trPr>
        <w:tc>
          <w:tcPr>
            <w:tcW w:w="5000" w:type="pct"/>
            <w:shd w:val="clear" w:color="auto" w:fill="C0C0C0"/>
          </w:tcPr>
          <w:p w14:paraId="30CB799A" w14:textId="469D569F" w:rsidR="00C2589C" w:rsidRPr="00323057" w:rsidRDefault="008E4B8D" w:rsidP="000B119F">
            <w:r>
              <w:rPr>
                <w:rFonts w:ascii="Arial" w:hAnsi="Arial" w:cs="Arial"/>
                <w:sz w:val="21"/>
                <w:szCs w:val="21"/>
              </w:rPr>
              <w:t>7.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What question do you wish to answer as part of this exploratory study? (Note: the question may focus on the opportunity rather than the implementation, and need not be quantum)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2589C" w:rsidRPr="00126848" w14:paraId="56580607" w14:textId="77777777" w:rsidTr="00A81BAC">
        <w:trPr>
          <w:trHeight w:val="392"/>
          <w:jc w:val="center"/>
        </w:trPr>
        <w:tc>
          <w:tcPr>
            <w:tcW w:w="5000" w:type="pct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624A1" w:rsidRPr="00126848" w14:paraId="0A6CB2C2" w14:textId="77777777" w:rsidTr="0079631B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63DC0305" w14:textId="4F651689" w:rsidR="004624A1" w:rsidRPr="00126848" w:rsidRDefault="008E4B8D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 What will be your approach? (please describe in no more than ½ page)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624A1" w:rsidRPr="00126848" w14:paraId="40BBAE30" w14:textId="77777777" w:rsidTr="0079631B">
        <w:trPr>
          <w:trHeight w:val="441"/>
          <w:jc w:val="center"/>
        </w:trPr>
        <w:tc>
          <w:tcPr>
            <w:tcW w:w="10592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8E4B8D" w:rsidRPr="00126848" w14:paraId="50B089E4" w14:textId="77777777" w:rsidTr="00EA7F69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77B0B22E" w14:textId="2F61725C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9. What will be the </w:t>
            </w:r>
            <w:r w:rsidR="00D175B0">
              <w:rPr>
                <w:rFonts w:ascii="Arial" w:hAnsi="Arial" w:cs="Arial"/>
                <w:sz w:val="21"/>
                <w:szCs w:val="21"/>
              </w:rPr>
              <w:t>anticipated</w:t>
            </w:r>
            <w:r>
              <w:rPr>
                <w:rFonts w:ascii="Arial" w:hAnsi="Arial" w:cs="Arial"/>
                <w:sz w:val="21"/>
                <w:szCs w:val="21"/>
              </w:rPr>
              <w:t xml:space="preserve"> deliverable? (Note: at a minimum the deliverable should include an analysis and response to the question above)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E4B8D" w:rsidRPr="00126848" w14:paraId="1020C404" w14:textId="77777777" w:rsidTr="00EA7F69">
        <w:trPr>
          <w:trHeight w:val="441"/>
          <w:jc w:val="center"/>
        </w:trPr>
        <w:tc>
          <w:tcPr>
            <w:tcW w:w="10592" w:type="dxa"/>
          </w:tcPr>
          <w:p w14:paraId="1FA6E159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FCDED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2BD896" w14:textId="77777777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08B116FD" w:rsidR="004A57F8" w:rsidRDefault="004A57F8" w:rsidP="00127F59">
      <w:pPr>
        <w:rPr>
          <w:rFonts w:ascii="Arial" w:hAnsi="Arial" w:cs="Arial"/>
          <w:sz w:val="21"/>
          <w:szCs w:val="21"/>
        </w:rPr>
      </w:pPr>
    </w:p>
    <w:p w14:paraId="5099206B" w14:textId="4BF08C4D" w:rsidR="008C3B8F" w:rsidRDefault="00A81BA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0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90D53" w:rsidRPr="00126848" w14:paraId="731AB124" w14:textId="77777777" w:rsidTr="00A17475">
        <w:tc>
          <w:tcPr>
            <w:tcW w:w="5000" w:type="pct"/>
            <w:gridSpan w:val="2"/>
            <w:shd w:val="clear" w:color="auto" w:fill="B3B3B3"/>
          </w:tcPr>
          <w:p w14:paraId="1D7D8316" w14:textId="09731F7A" w:rsidR="00890D53" w:rsidRPr="00126848" w:rsidRDefault="00890D53" w:rsidP="0082010A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64D33DF" w14:textId="77777777" w:rsidTr="00A17475">
        <w:tc>
          <w:tcPr>
            <w:tcW w:w="1180" w:type="pct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A17475">
        <w:tc>
          <w:tcPr>
            <w:tcW w:w="1180" w:type="pct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65D70D32" w14:textId="4EAA3C5A" w:rsidR="00890D53" w:rsidRPr="00126848" w:rsidRDefault="00890D53" w:rsidP="008E4B8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A17475">
        <w:trPr>
          <w:trHeight w:val="271"/>
        </w:trPr>
        <w:tc>
          <w:tcPr>
            <w:tcW w:w="1180" w:type="pct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A17475">
        <w:tc>
          <w:tcPr>
            <w:tcW w:w="1180" w:type="pct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A17475">
        <w:tc>
          <w:tcPr>
            <w:tcW w:w="1180" w:type="pct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Other Funding Sources (if applicable)</w:t>
            </w:r>
          </w:p>
        </w:tc>
        <w:tc>
          <w:tcPr>
            <w:tcW w:w="3820" w:type="pct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5936868D" w14:textId="77777777" w:rsidTr="00DF015D">
        <w:tc>
          <w:tcPr>
            <w:tcW w:w="5000" w:type="pct"/>
            <w:gridSpan w:val="2"/>
            <w:shd w:val="clear" w:color="auto" w:fill="B3B3B3"/>
          </w:tcPr>
          <w:p w14:paraId="1AC6D718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7998996" w14:textId="77777777" w:rsidTr="00A17475">
        <w:tc>
          <w:tcPr>
            <w:tcW w:w="1180" w:type="pct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A17475">
        <w:tc>
          <w:tcPr>
            <w:tcW w:w="1180" w:type="pct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B2A654E" w14:textId="334EE202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A17475">
        <w:tc>
          <w:tcPr>
            <w:tcW w:w="1180" w:type="pct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A17475">
        <w:tc>
          <w:tcPr>
            <w:tcW w:w="1180" w:type="pct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A17475">
        <w:tc>
          <w:tcPr>
            <w:tcW w:w="1180" w:type="pct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1596F564" w14:textId="77777777" w:rsidTr="00DF015D">
        <w:tc>
          <w:tcPr>
            <w:tcW w:w="5000" w:type="pct"/>
            <w:gridSpan w:val="2"/>
            <w:shd w:val="clear" w:color="auto" w:fill="B3B3B3"/>
          </w:tcPr>
          <w:p w14:paraId="1F54DC5F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6008F43A" w14:textId="77777777" w:rsidTr="00A17475">
        <w:tc>
          <w:tcPr>
            <w:tcW w:w="1180" w:type="pct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A17475">
        <w:tc>
          <w:tcPr>
            <w:tcW w:w="1180" w:type="pct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344E4AF2" w14:textId="74412823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54ECB">
              <w:rPr>
                <w:rFonts w:ascii="Arial" w:hAnsi="Arial" w:cs="Arial"/>
                <w:sz w:val="21"/>
                <w:szCs w:val="21"/>
              </w:rPr>
            </w:r>
            <w:r w:rsidR="00D54E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A17475">
        <w:tc>
          <w:tcPr>
            <w:tcW w:w="1180" w:type="pct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A17475">
        <w:trPr>
          <w:trHeight w:val="565"/>
        </w:trPr>
        <w:tc>
          <w:tcPr>
            <w:tcW w:w="1180" w:type="pct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A17475">
        <w:tc>
          <w:tcPr>
            <w:tcW w:w="1180" w:type="pct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07A9FF" w14:textId="02ADB683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D3F735D" w14:textId="5429CFAA" w:rsidR="008E4B8D" w:rsidRDefault="008E4B8D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Budget (maximum </w:t>
      </w:r>
      <w:r w:rsidR="00112375">
        <w:rPr>
          <w:rFonts w:ascii="Arial" w:hAnsi="Arial" w:cs="Arial"/>
          <w:b/>
          <w:sz w:val="21"/>
          <w:szCs w:val="21"/>
        </w:rPr>
        <w:t>budget is</w:t>
      </w:r>
      <w:r>
        <w:rPr>
          <w:rFonts w:ascii="Arial" w:hAnsi="Arial" w:cs="Arial"/>
          <w:b/>
          <w:sz w:val="21"/>
          <w:szCs w:val="21"/>
        </w:rPr>
        <w:t xml:space="preserve"> $15,000)</w:t>
      </w:r>
    </w:p>
    <w:p w14:paraId="4211FBA6" w14:textId="46EFEE3D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tbl>
      <w:tblPr>
        <w:tblW w:w="6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2040"/>
      </w:tblGrid>
      <w:tr w:rsidR="008E4B8D" w14:paraId="59729943" w14:textId="77777777" w:rsidTr="008E4B8D">
        <w:trPr>
          <w:trHeight w:val="300"/>
        </w:trPr>
        <w:tc>
          <w:tcPr>
            <w:tcW w:w="4920" w:type="dxa"/>
            <w:shd w:val="clear" w:color="000000" w:fill="C0C0C0"/>
            <w:noWrap/>
            <w:vAlign w:val="bottom"/>
            <w:hideMark/>
          </w:tcPr>
          <w:p w14:paraId="73DF0760" w14:textId="40D06E62" w:rsidR="008E4B8D" w:rsidRDefault="008E4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Salaries, Benefits and Student Payments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14:paraId="60B9FE7A" w14:textId="524F5E33" w:rsidR="008E4B8D" w:rsidRDefault="008E4B8D" w:rsidP="008E4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6-mth budget</w:t>
            </w:r>
          </w:p>
        </w:tc>
      </w:tr>
      <w:tr w:rsidR="008E4B8D" w14:paraId="13E24A96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1C6E8F96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(a) Master's Students 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98554C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5F34A248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6B54119D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(b) Doctoral Students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6B4482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7EB9F4F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</w:tcPr>
          <w:p w14:paraId="01429D8B" w14:textId="28488316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(c) Undergraduate Students /Co-ops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01BE10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CD96E52" w14:textId="77777777" w:rsidTr="008E4B8D">
        <w:trPr>
          <w:trHeight w:val="320"/>
        </w:trPr>
        <w:tc>
          <w:tcPr>
            <w:tcW w:w="4920" w:type="dxa"/>
            <w:shd w:val="clear" w:color="auto" w:fill="auto"/>
            <w:vAlign w:val="bottom"/>
            <w:hideMark/>
          </w:tcPr>
          <w:p w14:paraId="254B98DB" w14:textId="106AB6BF" w:rsidR="008E4B8D" w:rsidRPr="008E4B8D" w:rsidRDefault="008E4B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D5203A6" w14:textId="77777777" w:rsidR="008E4B8D" w:rsidRPr="008E4B8D" w:rsidRDefault="008E4B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7D937951" w14:textId="77777777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13BCC65A" w:rsidR="002D5473" w:rsidRPr="002D5473" w:rsidRDefault="00A81BAC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2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23E2010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9"/>
      <w:footerReference w:type="even" r:id="rId10"/>
      <w:footerReference w:type="default" r:id="rId11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ED38" w14:textId="77777777" w:rsidR="00D54ECB" w:rsidRDefault="00D54ECB" w:rsidP="004624A1">
      <w:r>
        <w:separator/>
      </w:r>
    </w:p>
  </w:endnote>
  <w:endnote w:type="continuationSeparator" w:id="0">
    <w:p w14:paraId="0DF5CCC2" w14:textId="77777777" w:rsidR="00D54ECB" w:rsidRDefault="00D54ECB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1F9ACC3B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F11D6F">
      <w:rPr>
        <w:rFonts w:ascii="Arial" w:hAnsi="Arial" w:cs="Arial"/>
        <w:color w:val="000000" w:themeColor="text1"/>
        <w:sz w:val="18"/>
        <w:szCs w:val="18"/>
      </w:rPr>
      <w:t>May</w:t>
    </w:r>
    <w:r w:rsidR="0055375D">
      <w:rPr>
        <w:rFonts w:ascii="Arial" w:hAnsi="Arial" w:cs="Arial"/>
        <w:color w:val="000000" w:themeColor="text1"/>
        <w:sz w:val="18"/>
        <w:szCs w:val="18"/>
      </w:rPr>
      <w:t xml:space="preserve"> 202</w:t>
    </w:r>
    <w:r w:rsidR="00F11D6F">
      <w:rPr>
        <w:rFonts w:ascii="Arial" w:hAnsi="Arial" w:cs="Arial"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2C46" w14:textId="77777777" w:rsidR="00D54ECB" w:rsidRDefault="00D54ECB" w:rsidP="004624A1">
      <w:r>
        <w:separator/>
      </w:r>
    </w:p>
  </w:footnote>
  <w:footnote w:type="continuationSeparator" w:id="0">
    <w:p w14:paraId="152E4871" w14:textId="77777777" w:rsidR="00D54ECB" w:rsidRDefault="00D54ECB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A683A"/>
    <w:rsid w:val="000D7126"/>
    <w:rsid w:val="00100627"/>
    <w:rsid w:val="001074EC"/>
    <w:rsid w:val="00112375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01B78"/>
    <w:rsid w:val="00210372"/>
    <w:rsid w:val="002426A4"/>
    <w:rsid w:val="00254738"/>
    <w:rsid w:val="002707CF"/>
    <w:rsid w:val="00271746"/>
    <w:rsid w:val="00283B4A"/>
    <w:rsid w:val="00286B10"/>
    <w:rsid w:val="002A1471"/>
    <w:rsid w:val="002B23D7"/>
    <w:rsid w:val="002D5473"/>
    <w:rsid w:val="002D628F"/>
    <w:rsid w:val="002D6945"/>
    <w:rsid w:val="003150B0"/>
    <w:rsid w:val="00323057"/>
    <w:rsid w:val="00345AFB"/>
    <w:rsid w:val="00372C10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B42DD"/>
    <w:rsid w:val="005C2142"/>
    <w:rsid w:val="005C6D03"/>
    <w:rsid w:val="0061362C"/>
    <w:rsid w:val="00642328"/>
    <w:rsid w:val="0065071D"/>
    <w:rsid w:val="006852B4"/>
    <w:rsid w:val="006A1BE0"/>
    <w:rsid w:val="0071453F"/>
    <w:rsid w:val="0072267B"/>
    <w:rsid w:val="007433F0"/>
    <w:rsid w:val="00754BA2"/>
    <w:rsid w:val="0075512C"/>
    <w:rsid w:val="007623B9"/>
    <w:rsid w:val="00771C30"/>
    <w:rsid w:val="00776BD6"/>
    <w:rsid w:val="00795386"/>
    <w:rsid w:val="0079631B"/>
    <w:rsid w:val="007A3B53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2010A"/>
    <w:rsid w:val="00836832"/>
    <w:rsid w:val="008476FE"/>
    <w:rsid w:val="00852045"/>
    <w:rsid w:val="008572EC"/>
    <w:rsid w:val="00890D53"/>
    <w:rsid w:val="008C3B8F"/>
    <w:rsid w:val="008C763D"/>
    <w:rsid w:val="008E4B8D"/>
    <w:rsid w:val="0090380A"/>
    <w:rsid w:val="0090747B"/>
    <w:rsid w:val="0094629E"/>
    <w:rsid w:val="00970243"/>
    <w:rsid w:val="00971CFE"/>
    <w:rsid w:val="009A71FA"/>
    <w:rsid w:val="009C78EB"/>
    <w:rsid w:val="009F2FED"/>
    <w:rsid w:val="00A05A0B"/>
    <w:rsid w:val="00A14E51"/>
    <w:rsid w:val="00A17475"/>
    <w:rsid w:val="00A2214F"/>
    <w:rsid w:val="00A55852"/>
    <w:rsid w:val="00A81BAC"/>
    <w:rsid w:val="00AB46A3"/>
    <w:rsid w:val="00AD6CB1"/>
    <w:rsid w:val="00AF3567"/>
    <w:rsid w:val="00B008ED"/>
    <w:rsid w:val="00B00C0D"/>
    <w:rsid w:val="00B0122C"/>
    <w:rsid w:val="00B0227F"/>
    <w:rsid w:val="00B237C0"/>
    <w:rsid w:val="00B33F0E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175B0"/>
    <w:rsid w:val="00D31E6C"/>
    <w:rsid w:val="00D43399"/>
    <w:rsid w:val="00D54ECB"/>
    <w:rsid w:val="00D642A8"/>
    <w:rsid w:val="00D74357"/>
    <w:rsid w:val="00D853BB"/>
    <w:rsid w:val="00D919B5"/>
    <w:rsid w:val="00DA287A"/>
    <w:rsid w:val="00DE3FA3"/>
    <w:rsid w:val="00E12C3A"/>
    <w:rsid w:val="00E26910"/>
    <w:rsid w:val="00E44339"/>
    <w:rsid w:val="00E70474"/>
    <w:rsid w:val="00E7316B"/>
    <w:rsid w:val="00F108F7"/>
    <w:rsid w:val="00F11D6F"/>
    <w:rsid w:val="00F12CBB"/>
    <w:rsid w:val="00F1629E"/>
    <w:rsid w:val="00F26D0B"/>
    <w:rsid w:val="00F270A0"/>
    <w:rsid w:val="00F33D37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B8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AC"/>
    <w:rPr>
      <w:rFonts w:ascii="Times New Roman" w:eastAsia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t.uwaterloo.ca/opportunities/quantum-se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15300-F8AD-AC46-97E2-5924E5F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Tarra Weber</cp:lastModifiedBy>
  <cp:revision>2</cp:revision>
  <cp:lastPrinted>2018-09-21T14:23:00Z</cp:lastPrinted>
  <dcterms:created xsi:type="dcterms:W3CDTF">2022-02-11T16:43:00Z</dcterms:created>
  <dcterms:modified xsi:type="dcterms:W3CDTF">2022-02-11T16:43:00Z</dcterms:modified>
</cp:coreProperties>
</file>